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58" w:lineRule="auto"/>
        <w:rPr>
          <w:rFonts w:ascii="DengXian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1143000</wp:posOffset>
            </wp:positionH>
            <wp:positionV relativeFrom="page">
              <wp:posOffset>1151255</wp:posOffset>
            </wp:positionV>
            <wp:extent cx="5274309" cy="9143"/>
            <wp:effectExtent l="0" t="0" r="0" b="0"/>
            <wp:wrapNone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274309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1143000</wp:posOffset>
            </wp:positionH>
            <wp:positionV relativeFrom="page">
              <wp:posOffset>541019</wp:posOffset>
            </wp:positionV>
            <wp:extent cx="359663" cy="393192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9663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ind w:firstLine="679"/>
        <w:spacing w:before="61" w:line="180" w:lineRule="auto"/>
        <w:rPr>
          <w:rFonts w:ascii="DengXian" w:hAnsi="DengXian" w:eastAsia="DengXian" w:cs="DengXian"/>
          <w:sz w:val="18"/>
          <w:szCs w:val="18"/>
        </w:rPr>
      </w:pPr>
      <w:r>
        <w:rPr>
          <w:rFonts w:ascii="DengXian" w:hAnsi="DengXian" w:eastAsia="DengXian" w:cs="DengXian"/>
          <w:sz w:val="18"/>
          <w:szCs w:val="18"/>
          <w:spacing w:val="-1"/>
        </w:rPr>
        <w:t>成都市武侯区人力资源市场</w:t>
      </w:r>
      <w:r>
        <w:rPr>
          <w:rFonts w:ascii="DengXian" w:hAnsi="DengXian" w:eastAsia="DengXian" w:cs="DengXian"/>
          <w:sz w:val="18"/>
          <w:szCs w:val="18"/>
          <w:spacing w:val="56"/>
          <w:w w:val="101"/>
        </w:rPr>
        <w:t> </w:t>
      </w:r>
      <w:r>
        <w:rPr>
          <w:rFonts w:ascii="DengXian" w:hAnsi="DengXian" w:eastAsia="DengXian" w:cs="DengXian"/>
          <w:sz w:val="18"/>
          <w:szCs w:val="18"/>
          <w:spacing w:val="-1"/>
        </w:rPr>
        <w:t>武侯区灵活从业劳务市场</w:t>
      </w:r>
    </w:p>
    <w:p>
      <w:pPr>
        <w:spacing w:line="265" w:lineRule="auto"/>
        <w:rPr>
          <w:rFonts w:ascii="DengXian"/>
          <w:sz w:val="21"/>
        </w:rPr>
      </w:pPr>
      <w:r/>
    </w:p>
    <w:p>
      <w:pPr>
        <w:ind w:firstLine="2384"/>
        <w:spacing w:before="122" w:line="180" w:lineRule="auto"/>
        <w:rPr>
          <w:rFonts w:ascii="DengXian" w:hAnsi="DengXian" w:eastAsia="DengXian" w:cs="DengXian"/>
          <w:sz w:val="36"/>
          <w:szCs w:val="36"/>
        </w:rPr>
      </w:pPr>
      <w:r>
        <w:rPr>
          <w:rFonts w:ascii="DengXian" w:hAnsi="DengXian" w:eastAsia="DengXian" w:cs="DengXian"/>
          <w:sz w:val="36"/>
          <w:szCs w:val="36"/>
          <w:b/>
          <w:bCs/>
          <w:spacing w:val="-2"/>
        </w:rPr>
        <w:t>用工企业一次性告知书</w:t>
      </w:r>
    </w:p>
    <w:p>
      <w:pPr>
        <w:ind w:left="17" w:firstLine="15"/>
        <w:spacing w:before="284" w:line="460" w:lineRule="auto"/>
        <w:rPr>
          <w:rFonts w:ascii="DengXian" w:hAnsi="DengXian" w:eastAsia="DengXian" w:cs="DengXian"/>
          <w:sz w:val="24"/>
          <w:szCs w:val="24"/>
        </w:rPr>
      </w:pPr>
      <w:r>
        <w:rPr>
          <w:rFonts w:ascii="DengXian" w:hAnsi="DengXian" w:eastAsia="DengXian" w:cs="DengXian"/>
          <w:sz w:val="24"/>
          <w:szCs w:val="24"/>
          <w:spacing w:val="-4"/>
        </w:rPr>
        <w:t>1</w:t>
      </w:r>
      <w:r>
        <w:rPr>
          <w:rFonts w:ascii="DengXian" w:hAnsi="DengXian" w:eastAsia="DengXian" w:cs="DengXian"/>
          <w:sz w:val="24"/>
          <w:szCs w:val="24"/>
          <w:spacing w:val="-26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、</w:t>
      </w:r>
      <w:r>
        <w:rPr>
          <w:rFonts w:ascii="DengXian" w:hAnsi="DengXian" w:eastAsia="DengXian" w:cs="DengXian"/>
          <w:sz w:val="24"/>
          <w:szCs w:val="24"/>
          <w:spacing w:val="-51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用工的企业须携带企业有效营业执照复印件</w:t>
      </w:r>
      <w:r>
        <w:rPr>
          <w:rFonts w:ascii="DengXian" w:hAnsi="DengXian" w:eastAsia="DengXian" w:cs="DengXian"/>
          <w:sz w:val="24"/>
          <w:szCs w:val="24"/>
          <w:spacing w:val="-33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、</w:t>
      </w:r>
      <w:r>
        <w:rPr>
          <w:rFonts w:ascii="DengXian" w:hAnsi="DengXian" w:eastAsia="DengXian" w:cs="DengXian"/>
          <w:sz w:val="24"/>
          <w:szCs w:val="24"/>
          <w:spacing w:val="-54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经办人身份证复印件</w:t>
      </w:r>
      <w:r>
        <w:rPr>
          <w:rFonts w:ascii="DengXian" w:hAnsi="DengXian" w:eastAsia="DengXian" w:cs="DengXian"/>
          <w:sz w:val="24"/>
          <w:szCs w:val="24"/>
          <w:spacing w:val="-33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、</w:t>
      </w:r>
      <w:r>
        <w:rPr>
          <w:rFonts w:ascii="DengXian" w:hAnsi="DengXian" w:eastAsia="DengXian" w:cs="DengXian"/>
          <w:sz w:val="24"/>
          <w:szCs w:val="24"/>
          <w:spacing w:val="-59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企业介</w:t>
      </w:r>
      <w:r>
        <w:rPr>
          <w:rFonts w:ascii="DengXian" w:hAnsi="DengXian" w:eastAsia="DengXian" w:cs="DengXian"/>
          <w:sz w:val="24"/>
          <w:szCs w:val="24"/>
          <w:w w:val="101"/>
        </w:rPr>
        <w:t>  </w:t>
      </w:r>
      <w:r>
        <w:rPr>
          <w:rFonts w:ascii="DengXian" w:hAnsi="DengXian" w:eastAsia="DengXian" w:cs="DengXian"/>
          <w:sz w:val="24"/>
          <w:szCs w:val="24"/>
          <w:spacing w:val="-4"/>
        </w:rPr>
        <w:t>绍信</w:t>
      </w:r>
      <w:r>
        <w:rPr>
          <w:rFonts w:ascii="DengXian" w:hAnsi="DengXian" w:eastAsia="DengXian" w:cs="DengXian"/>
          <w:sz w:val="24"/>
          <w:szCs w:val="24"/>
          <w:spacing w:val="-20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，</w:t>
      </w:r>
      <w:r>
        <w:rPr>
          <w:rFonts w:ascii="DengXian" w:hAnsi="DengXian" w:eastAsia="DengXian" w:cs="DengXian"/>
          <w:sz w:val="24"/>
          <w:szCs w:val="24"/>
          <w:spacing w:val="-52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三份资料都加盖公章后在劳务市场窗口进行备案登记；</w:t>
      </w:r>
      <w:r>
        <w:rPr>
          <w:rFonts w:ascii="DengXian" w:hAnsi="DengXian" w:eastAsia="DengXian" w:cs="DengXian"/>
          <w:sz w:val="24"/>
          <w:szCs w:val="24"/>
        </w:rPr>
        <w:t>                              </w:t>
      </w:r>
      <w:r>
        <w:rPr>
          <w:rFonts w:ascii="DengXian" w:hAnsi="DengXian" w:eastAsia="DengXian" w:cs="DengXian"/>
          <w:sz w:val="24"/>
          <w:szCs w:val="24"/>
          <w:spacing w:val="-4"/>
        </w:rPr>
        <w:t>2</w:t>
      </w:r>
      <w:r>
        <w:rPr>
          <w:rFonts w:ascii="DengXian" w:hAnsi="DengXian" w:eastAsia="DengXian" w:cs="DengXian"/>
          <w:sz w:val="24"/>
          <w:szCs w:val="24"/>
          <w:spacing w:val="-8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、</w:t>
      </w:r>
      <w:r>
        <w:rPr>
          <w:rFonts w:ascii="DengXian" w:hAnsi="DengXian" w:eastAsia="DengXian" w:cs="DengXian"/>
          <w:sz w:val="24"/>
          <w:szCs w:val="24"/>
          <w:spacing w:val="-50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用工企业在本市场进行招录时</w:t>
      </w:r>
      <w:r>
        <w:rPr>
          <w:rFonts w:ascii="DengXian" w:hAnsi="DengXian" w:eastAsia="DengXian" w:cs="DengXian"/>
          <w:sz w:val="24"/>
          <w:szCs w:val="24"/>
          <w:spacing w:val="-34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，</w:t>
      </w:r>
      <w:r>
        <w:rPr>
          <w:rFonts w:ascii="DengXian" w:hAnsi="DengXian" w:eastAsia="DengXian" w:cs="DengXian"/>
          <w:sz w:val="24"/>
          <w:szCs w:val="24"/>
          <w:spacing w:val="-54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须认真核实务工人员信息</w:t>
      </w:r>
      <w:r>
        <w:rPr>
          <w:rFonts w:ascii="DengXian" w:hAnsi="DengXian" w:eastAsia="DengXian" w:cs="DengXian"/>
          <w:sz w:val="24"/>
          <w:szCs w:val="24"/>
          <w:spacing w:val="-34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，</w:t>
      </w:r>
      <w:r>
        <w:rPr>
          <w:rFonts w:ascii="DengXian" w:hAnsi="DengXian" w:eastAsia="DengXian" w:cs="DengXian"/>
          <w:sz w:val="24"/>
          <w:szCs w:val="24"/>
          <w:spacing w:val="-58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确保拟雇用的务</w:t>
      </w:r>
      <w:r>
        <w:rPr>
          <w:rFonts w:ascii="DengXian" w:hAnsi="DengXian" w:eastAsia="DengXian" w:cs="DengXian"/>
          <w:sz w:val="24"/>
          <w:szCs w:val="24"/>
        </w:rPr>
        <w:t>  </w:t>
      </w:r>
      <w:r>
        <w:rPr>
          <w:rFonts w:ascii="DengXian" w:hAnsi="DengXian" w:eastAsia="DengXian" w:cs="DengXian"/>
          <w:sz w:val="24"/>
          <w:szCs w:val="24"/>
          <w:spacing w:val="-6"/>
        </w:rPr>
        <w:t>工人员背景真实可靠</w:t>
      </w:r>
      <w:r>
        <w:rPr>
          <w:rFonts w:ascii="DengXian" w:hAnsi="DengXian" w:eastAsia="DengXian" w:cs="DengXian"/>
          <w:sz w:val="24"/>
          <w:szCs w:val="24"/>
          <w:spacing w:val="-30"/>
        </w:rPr>
        <w:t> </w:t>
      </w:r>
      <w:r>
        <w:rPr>
          <w:rFonts w:ascii="DengXian" w:hAnsi="DengXian" w:eastAsia="DengXian" w:cs="DengXian"/>
          <w:sz w:val="24"/>
          <w:szCs w:val="24"/>
          <w:spacing w:val="-6"/>
        </w:rPr>
        <w:t>，</w:t>
      </w:r>
      <w:r>
        <w:rPr>
          <w:rFonts w:ascii="DengXian" w:hAnsi="DengXian" w:eastAsia="DengXian" w:cs="DengXian"/>
          <w:sz w:val="24"/>
          <w:szCs w:val="24"/>
          <w:spacing w:val="-33"/>
        </w:rPr>
        <w:t> </w:t>
      </w:r>
      <w:r>
        <w:rPr>
          <w:rFonts w:ascii="DengXian" w:hAnsi="DengXian" w:eastAsia="DengXian" w:cs="DengXian"/>
          <w:sz w:val="24"/>
          <w:szCs w:val="24"/>
          <w:spacing w:val="-6"/>
        </w:rPr>
        <w:t>以免造成用工纠纷；</w:t>
      </w:r>
      <w:r>
        <w:rPr>
          <w:rFonts w:ascii="DengXian" w:hAnsi="DengXian" w:eastAsia="DengXian" w:cs="DengXian"/>
          <w:sz w:val="24"/>
          <w:szCs w:val="24"/>
        </w:rPr>
        <w:t>                                                            </w:t>
      </w:r>
      <w:r>
        <w:rPr>
          <w:rFonts w:ascii="DengXian" w:hAnsi="DengXian" w:eastAsia="DengXian" w:cs="DengXian"/>
          <w:sz w:val="24"/>
          <w:szCs w:val="24"/>
          <w:spacing w:val="-3"/>
        </w:rPr>
        <w:t>3</w:t>
      </w:r>
      <w:r>
        <w:rPr>
          <w:rFonts w:ascii="DengXian" w:hAnsi="DengXian" w:eastAsia="DengXian" w:cs="DengXian"/>
          <w:sz w:val="24"/>
          <w:szCs w:val="24"/>
          <w:spacing w:val="-11"/>
        </w:rPr>
        <w:t> </w:t>
      </w:r>
      <w:r>
        <w:rPr>
          <w:rFonts w:ascii="DengXian" w:hAnsi="DengXian" w:eastAsia="DengXian" w:cs="DengXian"/>
          <w:sz w:val="24"/>
          <w:szCs w:val="24"/>
          <w:spacing w:val="-3"/>
        </w:rPr>
        <w:t>、</w:t>
      </w:r>
      <w:r>
        <w:rPr>
          <w:rFonts w:ascii="DengXian" w:hAnsi="DengXian" w:eastAsia="DengXian" w:cs="DengXian"/>
          <w:sz w:val="24"/>
          <w:szCs w:val="24"/>
          <w:spacing w:val="-46"/>
        </w:rPr>
        <w:t> </w:t>
      </w:r>
      <w:r>
        <w:rPr>
          <w:rFonts w:ascii="DengXian" w:hAnsi="DengXian" w:eastAsia="DengXian" w:cs="DengXian"/>
          <w:sz w:val="24"/>
          <w:szCs w:val="24"/>
          <w:spacing w:val="-3"/>
        </w:rPr>
        <w:t>劳务市场将每月不定期举办现场和网络招聘会</w:t>
      </w:r>
      <w:r>
        <w:rPr>
          <w:rFonts w:ascii="DengXian" w:hAnsi="DengXian" w:eastAsia="DengXian" w:cs="DengXian"/>
          <w:sz w:val="24"/>
          <w:szCs w:val="24"/>
          <w:spacing w:val="-34"/>
        </w:rPr>
        <w:t> </w:t>
      </w:r>
      <w:r>
        <w:rPr>
          <w:rFonts w:ascii="DengXian" w:hAnsi="DengXian" w:eastAsia="DengXian" w:cs="DengXian"/>
          <w:sz w:val="24"/>
          <w:szCs w:val="24"/>
          <w:spacing w:val="-3"/>
        </w:rPr>
        <w:t>，</w:t>
      </w:r>
      <w:r>
        <w:rPr>
          <w:rFonts w:ascii="DengXian" w:hAnsi="DengXian" w:eastAsia="DengXian" w:cs="DengXian"/>
          <w:sz w:val="24"/>
          <w:szCs w:val="24"/>
          <w:spacing w:val="-51"/>
        </w:rPr>
        <w:t> </w:t>
      </w:r>
      <w:r>
        <w:rPr>
          <w:rFonts w:ascii="DengXian" w:hAnsi="DengXian" w:eastAsia="DengXian" w:cs="DengXian"/>
          <w:sz w:val="24"/>
          <w:szCs w:val="24"/>
          <w:spacing w:val="-3"/>
        </w:rPr>
        <w:t>用工企业如需预定现场展位</w:t>
      </w:r>
      <w:r>
        <w:rPr>
          <w:rFonts w:ascii="DengXian" w:hAnsi="DengXian" w:eastAsia="DengXian" w:cs="DengXian"/>
          <w:sz w:val="24"/>
          <w:szCs w:val="24"/>
          <w:w w:val="101"/>
        </w:rPr>
        <w:t>  </w:t>
      </w:r>
      <w:r>
        <w:rPr>
          <w:rFonts w:ascii="DengXian" w:hAnsi="DengXian" w:eastAsia="DengXian" w:cs="DengXian"/>
          <w:sz w:val="24"/>
          <w:szCs w:val="24"/>
          <w:spacing w:val="7"/>
        </w:rPr>
        <w:t>参加招聘会</w:t>
      </w:r>
      <w:r>
        <w:rPr>
          <w:rFonts w:ascii="DengXian" w:hAnsi="DengXian" w:eastAsia="DengXian" w:cs="DengXian"/>
          <w:sz w:val="24"/>
          <w:szCs w:val="24"/>
          <w:spacing w:val="10"/>
        </w:rPr>
        <w:t> </w:t>
      </w:r>
      <w:r>
        <w:rPr>
          <w:rFonts w:ascii="DengXian" w:hAnsi="DengXian" w:eastAsia="DengXian" w:cs="DengXian"/>
          <w:sz w:val="24"/>
          <w:szCs w:val="24"/>
          <w:spacing w:val="7"/>
        </w:rPr>
        <w:t>，</w:t>
      </w:r>
      <w:r>
        <w:rPr>
          <w:rFonts w:ascii="DengXian" w:hAnsi="DengXian" w:eastAsia="DengXian" w:cs="DengXian"/>
          <w:sz w:val="24"/>
          <w:szCs w:val="24"/>
          <w:spacing w:val="-39"/>
        </w:rPr>
        <w:t> </w:t>
      </w:r>
      <w:r>
        <w:rPr>
          <w:rFonts w:ascii="DengXian" w:hAnsi="DengXian" w:eastAsia="DengXian" w:cs="DengXian"/>
          <w:sz w:val="24"/>
          <w:szCs w:val="24"/>
          <w:color w:val="00B0F0"/>
          <w:spacing w:val="7"/>
        </w:rPr>
        <w:t>需提前</w:t>
      </w:r>
      <w:r>
        <w:rPr>
          <w:rFonts w:ascii="DengXian" w:hAnsi="DengXian" w:eastAsia="DengXian" w:cs="DengXian"/>
          <w:sz w:val="24"/>
          <w:szCs w:val="24"/>
          <w:color w:val="00B0F0"/>
          <w:spacing w:val="17"/>
          <w:w w:val="101"/>
        </w:rPr>
        <w:t> </w:t>
      </w:r>
      <w:r>
        <w:rPr>
          <w:rFonts w:ascii="DengXian" w:hAnsi="DengXian" w:eastAsia="DengXian" w:cs="DengXian"/>
          <w:sz w:val="24"/>
          <w:szCs w:val="24"/>
          <w:color w:val="00B0F0"/>
          <w:spacing w:val="7"/>
        </w:rPr>
        <w:t>5</w:t>
      </w:r>
      <w:r>
        <w:rPr>
          <w:rFonts w:ascii="DengXian" w:hAnsi="DengXian" w:eastAsia="DengXian" w:cs="DengXian"/>
          <w:sz w:val="24"/>
          <w:szCs w:val="24"/>
          <w:color w:val="00B0F0"/>
          <w:spacing w:val="14"/>
        </w:rPr>
        <w:t> </w:t>
      </w:r>
      <w:r>
        <w:rPr>
          <w:rFonts w:ascii="DengXian" w:hAnsi="DengXian" w:eastAsia="DengXian" w:cs="DengXian"/>
          <w:sz w:val="24"/>
          <w:szCs w:val="24"/>
          <w:color w:val="00B0F0"/>
          <w:spacing w:val="7"/>
        </w:rPr>
        <w:t>个工作日将完整的招聘信息以文档的形式发送至邮箱</w:t>
      </w:r>
      <w:r>
        <w:rPr>
          <w:rFonts w:ascii="DengXian" w:hAnsi="DengXian" w:eastAsia="DengXian" w:cs="DengXian"/>
          <w:sz w:val="24"/>
          <w:szCs w:val="24"/>
          <w:color w:val="00B0F0"/>
        </w:rPr>
        <w:t>  </w:t>
      </w:r>
      <w:r>
        <w:rPr>
          <w:rFonts w:ascii="DengXian" w:hAnsi="DengXian" w:eastAsia="DengXian" w:cs="DengXian"/>
          <w:sz w:val="24"/>
          <w:szCs w:val="24"/>
          <w:color w:val="00B0F0"/>
          <w:spacing w:val="-5"/>
        </w:rPr>
        <w:t>whsc114@163.com，</w:t>
      </w:r>
      <w:r>
        <w:rPr>
          <w:rFonts w:ascii="DengXian" w:hAnsi="DengXian" w:eastAsia="DengXian" w:cs="DengXian"/>
          <w:sz w:val="24"/>
          <w:szCs w:val="24"/>
          <w:color w:val="00B0F0"/>
          <w:spacing w:val="8"/>
        </w:rPr>
        <w:t>   </w:t>
      </w:r>
      <w:r>
        <w:rPr>
          <w:rFonts w:ascii="DengXian" w:hAnsi="DengXian" w:eastAsia="DengXian" w:cs="DengXian"/>
          <w:sz w:val="24"/>
          <w:szCs w:val="24"/>
          <w:spacing w:val="-5"/>
        </w:rPr>
        <w:t>收到信息后我们根据预定展位的先后顺序进行展位安排，</w:t>
      </w:r>
      <w:r>
        <w:rPr>
          <w:rFonts w:ascii="DengXian" w:hAnsi="DengXian" w:eastAsia="DengXian" w:cs="DengXian"/>
          <w:sz w:val="24"/>
          <w:szCs w:val="24"/>
          <w:w w:val="101"/>
        </w:rPr>
        <w:t>   </w:t>
      </w:r>
      <w:r>
        <w:rPr>
          <w:rFonts w:ascii="DengXian" w:hAnsi="DengXian" w:eastAsia="DengXian" w:cs="DengXian"/>
          <w:sz w:val="24"/>
          <w:szCs w:val="24"/>
          <w:spacing w:val="3"/>
        </w:rPr>
        <w:t>参会通知我们会在招聘会前</w:t>
      </w:r>
      <w:r>
        <w:rPr>
          <w:rFonts w:ascii="DengXian" w:hAnsi="DengXian" w:eastAsia="DengXian" w:cs="DengXian"/>
          <w:sz w:val="24"/>
          <w:szCs w:val="24"/>
          <w:spacing w:val="16"/>
        </w:rPr>
        <w:t> </w:t>
      </w:r>
      <w:r>
        <w:rPr>
          <w:rFonts w:ascii="DengXian" w:hAnsi="DengXian" w:eastAsia="DengXian" w:cs="DengXian"/>
          <w:sz w:val="24"/>
          <w:szCs w:val="24"/>
          <w:spacing w:val="3"/>
        </w:rPr>
        <w:t>2</w:t>
      </w:r>
      <w:r>
        <w:rPr>
          <w:rFonts w:ascii="DengXian" w:hAnsi="DengXian" w:eastAsia="DengXian" w:cs="DengXian"/>
          <w:sz w:val="24"/>
          <w:szCs w:val="24"/>
          <w:spacing w:val="4"/>
          <w:w w:val="101"/>
        </w:rPr>
        <w:t> </w:t>
      </w:r>
      <w:r>
        <w:rPr>
          <w:rFonts w:ascii="DengXian" w:hAnsi="DengXian" w:eastAsia="DengXian" w:cs="DengXian"/>
          <w:sz w:val="24"/>
          <w:szCs w:val="24"/>
          <w:spacing w:val="3"/>
        </w:rPr>
        <w:t>个工作日以短信或者电话的形式通知预定成功的</w:t>
      </w:r>
      <w:r>
        <w:rPr>
          <w:rFonts w:ascii="DengXian" w:hAnsi="DengXian" w:eastAsia="DengXian" w:cs="DengXian"/>
          <w:sz w:val="24"/>
          <w:szCs w:val="24"/>
        </w:rPr>
        <w:t>  </w:t>
      </w:r>
      <w:r>
        <w:rPr>
          <w:rFonts w:ascii="DengXian" w:hAnsi="DengXian" w:eastAsia="DengXian" w:cs="DengXian"/>
          <w:sz w:val="24"/>
          <w:szCs w:val="24"/>
          <w:spacing w:val="-5"/>
        </w:rPr>
        <w:t>用工企业</w:t>
      </w:r>
      <w:r>
        <w:rPr>
          <w:rFonts w:ascii="DengXian" w:hAnsi="DengXian" w:eastAsia="DengXian" w:cs="DengXian"/>
          <w:sz w:val="24"/>
          <w:szCs w:val="24"/>
          <w:spacing w:val="-15"/>
        </w:rPr>
        <w:t> </w:t>
      </w:r>
      <w:r>
        <w:rPr>
          <w:rFonts w:ascii="DengXian" w:hAnsi="DengXian" w:eastAsia="DengXian" w:cs="DengXian"/>
          <w:sz w:val="24"/>
          <w:szCs w:val="24"/>
          <w:spacing w:val="-5"/>
        </w:rPr>
        <w:t>，</w:t>
      </w:r>
      <w:r>
        <w:rPr>
          <w:rFonts w:ascii="DengXian" w:hAnsi="DengXian" w:eastAsia="DengXian" w:cs="DengXian"/>
          <w:sz w:val="24"/>
          <w:szCs w:val="24"/>
          <w:spacing w:val="-46"/>
        </w:rPr>
        <w:t> </w:t>
      </w:r>
      <w:r>
        <w:rPr>
          <w:rFonts w:ascii="DengXian" w:hAnsi="DengXian" w:eastAsia="DengXian" w:cs="DengXian"/>
          <w:sz w:val="24"/>
          <w:szCs w:val="24"/>
          <w:spacing w:val="-5"/>
        </w:rPr>
        <w:t>劳务市场提供简要招聘海报</w:t>
      </w:r>
      <w:r>
        <w:rPr>
          <w:rFonts w:ascii="DengXian" w:hAnsi="DengXian" w:eastAsia="DengXian" w:cs="DengXian"/>
          <w:sz w:val="24"/>
          <w:szCs w:val="24"/>
          <w:spacing w:val="-33"/>
        </w:rPr>
        <w:t> </w:t>
      </w:r>
      <w:r>
        <w:rPr>
          <w:rFonts w:ascii="DengXian" w:hAnsi="DengXian" w:eastAsia="DengXian" w:cs="DengXian"/>
          <w:sz w:val="24"/>
          <w:szCs w:val="24"/>
          <w:spacing w:val="-5"/>
        </w:rPr>
        <w:t>，</w:t>
      </w:r>
      <w:r>
        <w:rPr>
          <w:rFonts w:ascii="DengXian" w:hAnsi="DengXian" w:eastAsia="DengXian" w:cs="DengXian"/>
          <w:sz w:val="24"/>
          <w:szCs w:val="24"/>
          <w:spacing w:val="-58"/>
        </w:rPr>
        <w:t> </w:t>
      </w:r>
      <w:r>
        <w:rPr>
          <w:rFonts w:ascii="DengXian" w:hAnsi="DengXian" w:eastAsia="DengXian" w:cs="DengXian"/>
          <w:sz w:val="24"/>
          <w:szCs w:val="24"/>
          <w:spacing w:val="-5"/>
        </w:rPr>
        <w:t>现场参会的单位需自带招聘海报；</w:t>
      </w:r>
      <w:r>
        <w:rPr>
          <w:rFonts w:ascii="DengXian" w:hAnsi="DengXian" w:eastAsia="DengXian" w:cs="DengXian"/>
          <w:sz w:val="24"/>
          <w:szCs w:val="24"/>
        </w:rPr>
        <w:t>         </w:t>
      </w:r>
      <w:r>
        <w:rPr>
          <w:rFonts w:ascii="DengXian" w:hAnsi="DengXian" w:eastAsia="DengXian" w:cs="DengXian"/>
          <w:sz w:val="24"/>
          <w:szCs w:val="24"/>
          <w:spacing w:val="-5"/>
        </w:rPr>
        <w:t>4、用工企业应严格遵守成都市武侯区人力资源市场（武侯区灵活从业劳务市场）</w:t>
      </w:r>
      <w:r>
        <w:rPr>
          <w:rFonts w:ascii="DengXian" w:hAnsi="DengXian" w:eastAsia="DengXian" w:cs="DengXian"/>
          <w:sz w:val="24"/>
          <w:szCs w:val="24"/>
          <w:spacing w:val="32"/>
          <w:w w:val="101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的各项管理制度和规定</w:t>
      </w:r>
      <w:r>
        <w:rPr>
          <w:rFonts w:ascii="DengXian" w:hAnsi="DengXian" w:eastAsia="DengXian" w:cs="DengXian"/>
          <w:sz w:val="24"/>
          <w:szCs w:val="24"/>
          <w:spacing w:val="-18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，</w:t>
      </w:r>
      <w:r>
        <w:rPr>
          <w:rFonts w:ascii="DengXian" w:hAnsi="DengXian" w:eastAsia="DengXian" w:cs="DengXian"/>
          <w:sz w:val="24"/>
          <w:szCs w:val="24"/>
          <w:spacing w:val="-58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服从劳务市场工作人员的管理和安排；</w:t>
      </w:r>
      <w:r>
        <w:rPr>
          <w:rFonts w:ascii="DengXian" w:hAnsi="DengXian" w:eastAsia="DengXian" w:cs="DengXian"/>
          <w:sz w:val="24"/>
          <w:szCs w:val="24"/>
        </w:rPr>
        <w:t>                           </w:t>
      </w:r>
      <w:r>
        <w:rPr>
          <w:rFonts w:ascii="DengXian" w:hAnsi="DengXian" w:eastAsia="DengXian" w:cs="DengXian"/>
          <w:sz w:val="24"/>
          <w:szCs w:val="24"/>
          <w:spacing w:val="-6"/>
        </w:rPr>
        <w:t>5</w:t>
      </w:r>
      <w:r>
        <w:rPr>
          <w:rFonts w:ascii="DengXian" w:hAnsi="DengXian" w:eastAsia="DengXian" w:cs="DengXian"/>
          <w:sz w:val="24"/>
          <w:szCs w:val="24"/>
          <w:spacing w:val="-14"/>
        </w:rPr>
        <w:t> </w:t>
      </w:r>
      <w:r>
        <w:rPr>
          <w:rFonts w:ascii="DengXian" w:hAnsi="DengXian" w:eastAsia="DengXian" w:cs="DengXian"/>
          <w:sz w:val="24"/>
          <w:szCs w:val="24"/>
          <w:spacing w:val="-6"/>
        </w:rPr>
        <w:t>、</w:t>
      </w:r>
      <w:r>
        <w:rPr>
          <w:rFonts w:ascii="DengXian" w:hAnsi="DengXian" w:eastAsia="DengXian" w:cs="DengXian"/>
          <w:sz w:val="24"/>
          <w:szCs w:val="24"/>
          <w:spacing w:val="-50"/>
        </w:rPr>
        <w:t> </w:t>
      </w:r>
      <w:r>
        <w:rPr>
          <w:rFonts w:ascii="DengXian" w:hAnsi="DengXian" w:eastAsia="DengXian" w:cs="DengXian"/>
          <w:sz w:val="24"/>
          <w:szCs w:val="24"/>
          <w:spacing w:val="-6"/>
        </w:rPr>
        <w:t>用工企业在武侯区人力资源市场</w:t>
      </w:r>
      <w:r>
        <w:rPr>
          <w:rFonts w:ascii="DengXian" w:hAnsi="DengXian" w:eastAsia="DengXian" w:cs="DengXian"/>
          <w:sz w:val="24"/>
          <w:szCs w:val="24"/>
          <w:spacing w:val="-66"/>
        </w:rPr>
        <w:t> </w:t>
      </w:r>
      <w:r>
        <w:rPr>
          <w:rFonts w:ascii="DengXian" w:hAnsi="DengXian" w:eastAsia="DengXian" w:cs="DengXian"/>
          <w:sz w:val="24"/>
          <w:szCs w:val="24"/>
          <w:spacing w:val="-6"/>
        </w:rPr>
        <w:t>（武侯区灵活从业劳务市场）</w:t>
      </w:r>
      <w:r>
        <w:rPr>
          <w:rFonts w:ascii="DengXian" w:hAnsi="DengXian" w:eastAsia="DengXian" w:cs="DengXian"/>
          <w:sz w:val="24"/>
          <w:szCs w:val="24"/>
          <w:spacing w:val="12"/>
          <w:w w:val="101"/>
        </w:rPr>
        <w:t>  </w:t>
      </w:r>
      <w:r>
        <w:rPr>
          <w:rFonts w:ascii="DengXian" w:hAnsi="DengXian" w:eastAsia="DengXian" w:cs="DengXian"/>
          <w:sz w:val="24"/>
          <w:szCs w:val="24"/>
          <w:spacing w:val="-6"/>
        </w:rPr>
        <w:t>招录求职务工</w:t>
      </w:r>
      <w:r>
        <w:rPr>
          <w:rFonts w:ascii="DengXian" w:hAnsi="DengXian" w:eastAsia="DengXian" w:cs="DengXian"/>
          <w:sz w:val="24"/>
          <w:szCs w:val="24"/>
        </w:rPr>
        <w:t>  </w:t>
      </w:r>
      <w:r>
        <w:rPr>
          <w:rFonts w:ascii="DengXian" w:hAnsi="DengXian" w:eastAsia="DengXian" w:cs="DengXian"/>
          <w:sz w:val="24"/>
          <w:szCs w:val="24"/>
          <w:spacing w:val="-3"/>
        </w:rPr>
        <w:t>人员时，应严格按照国家劳动法规定，确保发布信息真实有效，不得收取求职务</w:t>
      </w:r>
      <w:r>
        <w:rPr>
          <w:rFonts w:ascii="DengXian" w:hAnsi="DengXian" w:eastAsia="DengXian" w:cs="DengXian"/>
          <w:sz w:val="24"/>
          <w:szCs w:val="24"/>
          <w:spacing w:val="4"/>
        </w:rPr>
        <w:t>  </w:t>
      </w:r>
      <w:r>
        <w:rPr>
          <w:rFonts w:ascii="DengXian" w:hAnsi="DengXian" w:eastAsia="DengXian" w:cs="DengXian"/>
          <w:sz w:val="24"/>
          <w:szCs w:val="24"/>
          <w:spacing w:val="-7"/>
        </w:rPr>
        <w:t>工人员任何费用</w:t>
      </w:r>
      <w:r>
        <w:rPr>
          <w:rFonts w:ascii="DengXian" w:hAnsi="DengXian" w:eastAsia="DengXian" w:cs="DengXian"/>
          <w:sz w:val="24"/>
          <w:szCs w:val="24"/>
          <w:spacing w:val="-40"/>
        </w:rPr>
        <w:t> </w:t>
      </w:r>
      <w:r>
        <w:rPr>
          <w:rFonts w:ascii="DengXian" w:hAnsi="DengXian" w:eastAsia="DengXian" w:cs="DengXian"/>
          <w:sz w:val="24"/>
          <w:szCs w:val="24"/>
          <w:spacing w:val="-7"/>
        </w:rPr>
        <w:t>（如面试费用</w:t>
      </w:r>
      <w:r>
        <w:rPr>
          <w:rFonts w:ascii="DengXian" w:hAnsi="DengXian" w:eastAsia="DengXian" w:cs="DengXian"/>
          <w:sz w:val="24"/>
          <w:szCs w:val="24"/>
          <w:spacing w:val="-34"/>
        </w:rPr>
        <w:t> </w:t>
      </w:r>
      <w:r>
        <w:rPr>
          <w:rFonts w:ascii="DengXian" w:hAnsi="DengXian" w:eastAsia="DengXian" w:cs="DengXian"/>
          <w:sz w:val="24"/>
          <w:szCs w:val="24"/>
          <w:spacing w:val="-7"/>
        </w:rPr>
        <w:t>，</w:t>
      </w:r>
      <w:r>
        <w:rPr>
          <w:rFonts w:ascii="DengXian" w:hAnsi="DengXian" w:eastAsia="DengXian" w:cs="DengXian"/>
          <w:sz w:val="24"/>
          <w:szCs w:val="24"/>
          <w:spacing w:val="-58"/>
        </w:rPr>
        <w:t> </w:t>
      </w:r>
      <w:r>
        <w:rPr>
          <w:rFonts w:ascii="DengXian" w:hAnsi="DengXian" w:eastAsia="DengXian" w:cs="DengXian"/>
          <w:sz w:val="24"/>
          <w:szCs w:val="24"/>
          <w:spacing w:val="-7"/>
        </w:rPr>
        <w:t>服装费用等）</w:t>
      </w:r>
      <w:r>
        <w:rPr>
          <w:rFonts w:ascii="DengXian" w:hAnsi="DengXian" w:eastAsia="DengXian" w:cs="DengXian"/>
          <w:sz w:val="24"/>
          <w:szCs w:val="24"/>
          <w:spacing w:val="6"/>
        </w:rPr>
        <w:t> </w:t>
      </w:r>
      <w:r>
        <w:rPr>
          <w:rFonts w:ascii="DengXian" w:hAnsi="DengXian" w:eastAsia="DengXian" w:cs="DengXian"/>
          <w:sz w:val="24"/>
          <w:szCs w:val="24"/>
          <w:spacing w:val="-7"/>
        </w:rPr>
        <w:t>。</w:t>
      </w:r>
      <w:r>
        <w:rPr>
          <w:rFonts w:ascii="DengXian" w:hAnsi="DengXian" w:eastAsia="DengXian" w:cs="DengXian"/>
          <w:sz w:val="24"/>
          <w:szCs w:val="24"/>
          <w:spacing w:val="-57"/>
        </w:rPr>
        <w:t> </w:t>
      </w:r>
      <w:r>
        <w:rPr>
          <w:rFonts w:ascii="DengXian" w:hAnsi="DengXian" w:eastAsia="DengXian" w:cs="DengXian"/>
          <w:sz w:val="24"/>
          <w:szCs w:val="24"/>
          <w:spacing w:val="-7"/>
        </w:rPr>
        <w:t>在用工期间应根据实际情况建立</w:t>
      </w:r>
      <w:r>
        <w:rPr>
          <w:rFonts w:ascii="DengXian" w:hAnsi="DengXian" w:eastAsia="DengXian" w:cs="DengXian"/>
          <w:sz w:val="24"/>
          <w:szCs w:val="24"/>
        </w:rPr>
        <w:t>  </w:t>
      </w:r>
      <w:r>
        <w:rPr>
          <w:rFonts w:ascii="DengXian" w:hAnsi="DengXian" w:eastAsia="DengXian" w:cs="DengXian"/>
          <w:sz w:val="24"/>
          <w:szCs w:val="24"/>
          <w:spacing w:val="-3"/>
        </w:rPr>
        <w:t>用工关系，用工期间发生的劳务纠纷，伤亡事故等纠纷均由用工企业承担。接触</w:t>
      </w:r>
      <w:r>
        <w:rPr>
          <w:rFonts w:ascii="DengXian" w:hAnsi="DengXian" w:eastAsia="DengXian" w:cs="DengXian"/>
          <w:sz w:val="24"/>
          <w:szCs w:val="24"/>
          <w:spacing w:val="4"/>
        </w:rPr>
        <w:t>  </w:t>
      </w:r>
      <w:r>
        <w:rPr>
          <w:rFonts w:ascii="DengXian" w:hAnsi="DengXian" w:eastAsia="DengXian" w:cs="DengXian"/>
          <w:sz w:val="24"/>
          <w:szCs w:val="24"/>
          <w:spacing w:val="-3"/>
        </w:rPr>
        <w:t>未成年人的企业，在招聘过程中，严禁录用有性侵害、虐待、拐买、暴力伤害等</w:t>
      </w:r>
      <w:r>
        <w:rPr>
          <w:rFonts w:ascii="DengXian" w:hAnsi="DengXian" w:eastAsia="DengXian" w:cs="DengXian"/>
          <w:sz w:val="24"/>
          <w:szCs w:val="24"/>
          <w:spacing w:val="4"/>
        </w:rPr>
        <w:t>  </w:t>
      </w:r>
      <w:r>
        <w:rPr>
          <w:rFonts w:ascii="DengXian" w:hAnsi="DengXian" w:eastAsia="DengXian" w:cs="DengXian"/>
          <w:sz w:val="24"/>
          <w:szCs w:val="24"/>
          <w:spacing w:val="-2"/>
        </w:rPr>
        <w:t>有犯罪记录的人员</w:t>
      </w:r>
      <w:r>
        <w:rPr>
          <w:rFonts w:ascii="DengXian" w:hAnsi="DengXian" w:eastAsia="DengXian" w:cs="DengXian"/>
          <w:sz w:val="24"/>
          <w:szCs w:val="24"/>
          <w:spacing w:val="-29"/>
        </w:rPr>
        <w:t> </w:t>
      </w:r>
      <w:r>
        <w:rPr>
          <w:rFonts w:ascii="DengXian" w:hAnsi="DengXian" w:eastAsia="DengXian" w:cs="DengXian"/>
          <w:sz w:val="24"/>
          <w:szCs w:val="24"/>
          <w:spacing w:val="-2"/>
        </w:rPr>
        <w:t>。</w:t>
      </w:r>
      <w:r>
        <w:rPr>
          <w:rFonts w:ascii="DengXian" w:hAnsi="DengXian" w:eastAsia="DengXian" w:cs="DengXian"/>
          <w:sz w:val="24"/>
          <w:szCs w:val="24"/>
          <w:spacing w:val="-58"/>
        </w:rPr>
        <w:t> </w:t>
      </w:r>
      <w:r>
        <w:rPr>
          <w:rFonts w:ascii="DengXian" w:hAnsi="DengXian" w:eastAsia="DengXian" w:cs="DengXian"/>
          <w:sz w:val="24"/>
          <w:szCs w:val="24"/>
          <w:spacing w:val="-2"/>
        </w:rPr>
        <w:t>所有用工企业严禁录用未成年人。</w:t>
      </w:r>
    </w:p>
    <w:p>
      <w:pPr>
        <w:ind w:firstLine="27"/>
        <w:spacing w:before="13" w:line="214" w:lineRule="auto"/>
        <w:rPr>
          <w:rFonts w:ascii="DengXian" w:hAnsi="DengXian" w:eastAsia="DengXian" w:cs="DengXian"/>
          <w:sz w:val="24"/>
          <w:szCs w:val="24"/>
        </w:rPr>
      </w:pPr>
      <w:r>
        <w:rPr>
          <w:rFonts w:ascii="DengXian" w:hAnsi="DengXian" w:eastAsia="DengXian" w:cs="DengXian"/>
          <w:sz w:val="24"/>
          <w:szCs w:val="24"/>
          <w:spacing w:val="-4"/>
        </w:rPr>
        <w:t>6</w:t>
      </w:r>
      <w:r>
        <w:rPr>
          <w:rFonts w:ascii="DengXian" w:hAnsi="DengXian" w:eastAsia="DengXian" w:cs="DengXian"/>
          <w:sz w:val="24"/>
          <w:szCs w:val="24"/>
          <w:spacing w:val="-20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、</w:t>
      </w:r>
      <w:r>
        <w:rPr>
          <w:rFonts w:ascii="DengXian" w:hAnsi="DengXian" w:eastAsia="DengXian" w:cs="DengXian"/>
          <w:sz w:val="24"/>
          <w:szCs w:val="24"/>
          <w:spacing w:val="-51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用工企业如需使用劳务派遣</w:t>
      </w:r>
      <w:r>
        <w:rPr>
          <w:rFonts w:ascii="DengXian" w:hAnsi="DengXian" w:eastAsia="DengXian" w:cs="DengXian"/>
          <w:sz w:val="24"/>
          <w:szCs w:val="24"/>
          <w:spacing w:val="-34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，</w:t>
      </w:r>
      <w:r>
        <w:rPr>
          <w:rFonts w:ascii="DengXian" w:hAnsi="DengXian" w:eastAsia="DengXian" w:cs="DengXian"/>
          <w:sz w:val="24"/>
          <w:szCs w:val="24"/>
          <w:spacing w:val="-58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服务外包等用工业务</w:t>
      </w:r>
      <w:r>
        <w:rPr>
          <w:rFonts w:ascii="DengXian" w:hAnsi="DengXian" w:eastAsia="DengXian" w:cs="DengXian"/>
          <w:sz w:val="24"/>
          <w:szCs w:val="24"/>
          <w:spacing w:val="-34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，</w:t>
      </w:r>
      <w:r>
        <w:rPr>
          <w:rFonts w:ascii="DengXian" w:hAnsi="DengXian" w:eastAsia="DengXian" w:cs="DengXian"/>
          <w:sz w:val="24"/>
          <w:szCs w:val="24"/>
          <w:spacing w:val="-52"/>
        </w:rPr>
        <w:t> </w:t>
      </w:r>
      <w:r>
        <w:rPr>
          <w:rFonts w:ascii="DengXian" w:hAnsi="DengXian" w:eastAsia="DengXian" w:cs="DengXian"/>
          <w:sz w:val="24"/>
          <w:szCs w:val="24"/>
          <w:spacing w:val="-4"/>
        </w:rPr>
        <w:t>市场可提供第三方人力</w:t>
      </w:r>
    </w:p>
    <w:p>
      <w:pPr>
        <w:ind w:firstLine="29"/>
        <w:spacing w:before="334" w:line="214" w:lineRule="auto"/>
        <w:rPr>
          <w:rFonts w:ascii="DengXian" w:hAnsi="DengXian" w:eastAsia="DengXian" w:cs="DengXian"/>
          <w:sz w:val="24"/>
          <w:szCs w:val="24"/>
        </w:rPr>
      </w:pPr>
      <w:r>
        <w:rPr>
          <w:rFonts w:ascii="DengXian" w:hAnsi="DengXian" w:eastAsia="DengXian" w:cs="DengXian"/>
          <w:sz w:val="24"/>
          <w:szCs w:val="24"/>
          <w:spacing w:val="-5"/>
        </w:rPr>
        <w:t>资源公司对接</w:t>
      </w:r>
      <w:r>
        <w:rPr>
          <w:rFonts w:ascii="DengXian" w:hAnsi="DengXian" w:eastAsia="DengXian" w:cs="DengXian"/>
          <w:sz w:val="24"/>
          <w:szCs w:val="24"/>
          <w:spacing w:val="-23"/>
        </w:rPr>
        <w:t> </w:t>
      </w:r>
      <w:r>
        <w:rPr>
          <w:rFonts w:ascii="DengXian" w:hAnsi="DengXian" w:eastAsia="DengXian" w:cs="DengXian"/>
          <w:sz w:val="24"/>
          <w:szCs w:val="24"/>
          <w:spacing w:val="-5"/>
        </w:rPr>
        <w:t>。</w:t>
      </w:r>
      <w:r>
        <w:rPr>
          <w:rFonts w:ascii="DengXian" w:hAnsi="DengXian" w:eastAsia="DengXian" w:cs="DengXian"/>
          <w:sz w:val="24"/>
          <w:szCs w:val="24"/>
        </w:rPr>
        <w:t>                                                 </w:t>
      </w:r>
      <w:r>
        <w:rPr>
          <w:rFonts w:ascii="DengXian" w:hAnsi="DengXian" w:eastAsia="DengXian" w:cs="DengXian"/>
          <w:sz w:val="24"/>
          <w:szCs w:val="24"/>
          <w:spacing w:val="-5"/>
        </w:rPr>
        <w:t>单位确定签字：</w:t>
      </w:r>
    </w:p>
    <w:p>
      <w:pPr>
        <w:ind w:firstLine="5096"/>
        <w:spacing w:before="334" w:line="214" w:lineRule="auto"/>
        <w:rPr>
          <w:rFonts w:ascii="DengXian" w:hAnsi="DengXian" w:eastAsia="DengXian" w:cs="DengXian"/>
          <w:sz w:val="24"/>
          <w:szCs w:val="24"/>
        </w:rPr>
      </w:pPr>
      <w:r>
        <w:rPr>
          <w:rFonts w:ascii="DengXian" w:hAnsi="DengXian" w:eastAsia="DengXian" w:cs="DengXian"/>
          <w:sz w:val="24"/>
          <w:szCs w:val="24"/>
          <w:spacing w:val="-19"/>
        </w:rPr>
        <w:t>日</w:t>
      </w:r>
      <w:r>
        <w:rPr>
          <w:rFonts w:ascii="DengXian" w:hAnsi="DengXian" w:eastAsia="DengXian" w:cs="DengXian"/>
          <w:sz w:val="24"/>
          <w:szCs w:val="24"/>
          <w:spacing w:val="5"/>
        </w:rPr>
        <w:t>            </w:t>
      </w:r>
      <w:r>
        <w:rPr>
          <w:rFonts w:ascii="DengXian" w:hAnsi="DengXian" w:eastAsia="DengXian" w:cs="DengXian"/>
          <w:sz w:val="24"/>
          <w:szCs w:val="24"/>
          <w:spacing w:val="-19"/>
        </w:rPr>
        <w:t>期：</w:t>
      </w:r>
    </w:p>
    <w:sectPr>
      <w:pgSz w:w="11906" w:h="16839"/>
      <w:pgMar w:top="851" w:right="1723" w:bottom="0" w:left="1785" w:header="0" w:footer="0" w:gutter="0"/>
    </w:sectPr>
  </w:body>
</w:document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成都武侯区人力资源市场6号窗口</dc:creator>
  <dcterms:created xsi:type="dcterms:W3CDTF">2021-12-31T11:14:17Z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wqlLaW5nc29mdCBQREYgdG8gV1BTIDY1</vt:lpwstr>
  </op:property>
  <op:property fmtid="{E94486CC-9CD1-11EB-B3E1-52540006F7B4}" pid="3" name="Created">
    <vt:filetime>2022-01-12T15:10:36</vt:filetime>
  </op:property>
</op:Properties>
</file>